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A79A8" w14:textId="77777777" w:rsidR="00F21EAB" w:rsidRDefault="00000000">
      <w:r>
        <w:t>Assessment Form No. 2</w:t>
      </w:r>
    </w:p>
    <w:p w14:paraId="6D8A138C" w14:textId="77777777" w:rsidR="00F21EAB" w:rsidRDefault="00F21EAB"/>
    <w:p w14:paraId="651CC2E4" w14:textId="77777777" w:rsidR="00F21EAB" w:rsidRDefault="00F21EAB"/>
    <w:p w14:paraId="1B6D875D" w14:textId="77777777" w:rsidR="00F21EAB" w:rsidRDefault="00000000">
      <w:pPr>
        <w:jc w:val="center"/>
        <w:rPr>
          <w:b/>
        </w:rPr>
      </w:pPr>
      <w:r>
        <w:rPr>
          <w:b/>
        </w:rPr>
        <w:t>POTENTIAL</w:t>
      </w:r>
    </w:p>
    <w:p w14:paraId="53EEA8CA" w14:textId="77777777" w:rsidR="00F21EAB" w:rsidRDefault="00F21EAB">
      <w:pPr>
        <w:jc w:val="center"/>
        <w:rPr>
          <w:b/>
        </w:rPr>
      </w:pPr>
    </w:p>
    <w:p w14:paraId="05CE3B75" w14:textId="77777777" w:rsidR="00F21EAB" w:rsidRDefault="00F21EAB">
      <w:pPr>
        <w:jc w:val="center"/>
        <w:rPr>
          <w:b/>
        </w:rPr>
      </w:pPr>
    </w:p>
    <w:p w14:paraId="53CBA476" w14:textId="77777777" w:rsidR="00F21EAB" w:rsidRDefault="00000000">
      <w:r>
        <w:t>Name of candidate: ____________________________________________________________</w:t>
      </w:r>
    </w:p>
    <w:p w14:paraId="46711C1B" w14:textId="77777777" w:rsidR="00F21EAB" w:rsidRDefault="00000000">
      <w:r>
        <w:t>Position to be filled up __________________________________________________________</w:t>
      </w:r>
    </w:p>
    <w:p w14:paraId="7C501E75" w14:textId="77777777" w:rsidR="00F21EAB" w:rsidRDefault="00000000">
      <w:r>
        <w:t>College/Unit:__________________________________________________________________</w:t>
      </w:r>
    </w:p>
    <w:p w14:paraId="28AD68DD" w14:textId="77777777" w:rsidR="00F21EAB" w:rsidRDefault="00F21EAB"/>
    <w:p w14:paraId="1F9CB197" w14:textId="77777777" w:rsidR="00F21EAB" w:rsidRDefault="00000000">
      <w:pPr>
        <w:jc w:val="both"/>
      </w:pPr>
      <w:r>
        <w:rPr>
          <w:i/>
        </w:rPr>
        <w:t>Instructions</w:t>
      </w:r>
      <w:r>
        <w:t>: Below is a rating scale to aid you in assessing the candidate’s capability to assume and perform higher duties and responsibilities. Please encircle a number you feel the candidate deserves as you go along the interview. The ratings are the following:</w:t>
      </w:r>
    </w:p>
    <w:p w14:paraId="5955B663" w14:textId="77777777" w:rsidR="00F21EAB" w:rsidRDefault="00F21EAB">
      <w:pPr>
        <w:jc w:val="center"/>
      </w:pPr>
    </w:p>
    <w:p w14:paraId="4842C736" w14:textId="77777777" w:rsidR="00F21EAB" w:rsidRDefault="00000000">
      <w:pPr>
        <w:jc w:val="center"/>
      </w:pPr>
      <w:r>
        <w:t>4 - Outstanding</w:t>
      </w:r>
      <w:r>
        <w:tab/>
      </w:r>
      <w:r>
        <w:tab/>
        <w:t>2 - Satisfactory</w:t>
      </w:r>
    </w:p>
    <w:p w14:paraId="44E134E3" w14:textId="77777777" w:rsidR="00F21EAB" w:rsidRDefault="00000000">
      <w:pPr>
        <w:jc w:val="center"/>
      </w:pPr>
      <w:r>
        <w:t>3 - Very Satisfactory</w:t>
      </w:r>
      <w:r>
        <w:tab/>
      </w:r>
      <w:r>
        <w:tab/>
        <w:t>1 - Unsatisfactory</w:t>
      </w:r>
    </w:p>
    <w:p w14:paraId="0EB6D33E" w14:textId="77777777" w:rsidR="00F21EAB" w:rsidRDefault="00F21EAB"/>
    <w:tbl>
      <w:tblPr>
        <w:tblStyle w:val="a"/>
        <w:tblW w:w="93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5"/>
        <w:gridCol w:w="930"/>
        <w:gridCol w:w="960"/>
        <w:gridCol w:w="885"/>
        <w:gridCol w:w="870"/>
      </w:tblGrid>
      <w:tr w:rsidR="00F21EAB" w14:paraId="1F34C4F3" w14:textId="77777777">
        <w:trPr>
          <w:trHeight w:val="420"/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9EC8" w14:textId="77777777" w:rsidR="00F21EA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LEADERSHIP -</w:t>
            </w:r>
            <w:r>
              <w:t xml:space="preserve"> means the ability to lead a group in order to attain the goals/objectives of the organization through:</w:t>
            </w:r>
          </w:p>
        </w:tc>
        <w:tc>
          <w:tcPr>
            <w:tcW w:w="3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2D68" w14:textId="77777777" w:rsidR="00F21E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F21EAB" w14:paraId="68E47218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73C5" w14:textId="7A0416DA" w:rsidR="00F21E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-Sound judgment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3011" w14:textId="77777777" w:rsidR="00F21E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04C5" w14:textId="77777777" w:rsidR="00F21E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D880" w14:textId="77777777" w:rsidR="00F21E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85A8" w14:textId="77777777" w:rsidR="00F21E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21EAB" w14:paraId="6F4B56DD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EA6C" w14:textId="77777777" w:rsidR="00F21E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-Analytical mind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F3B1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D1ED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380F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4B72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21EAB" w14:paraId="587A4A95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3F44" w14:textId="77777777" w:rsidR="00F21E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-Being a motivating factor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EB97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0288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ECDB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520B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21EAB" w14:paraId="5EBF9FB0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271E" w14:textId="77777777" w:rsidR="00F21EAB" w:rsidRDefault="00000000">
            <w:pPr>
              <w:widowControl w:val="0"/>
              <w:spacing w:line="240" w:lineRule="auto"/>
            </w:pPr>
            <w:r>
              <w:t>-Being a unifying factor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A6CE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FECF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1A1A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E152F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21EAB" w14:paraId="46C8548B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0743" w14:textId="77777777" w:rsidR="00F21E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-Having vision/foresight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9DDC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D8F7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3F9E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99A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21EAB" w14:paraId="1C47C27C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2C0B" w14:textId="77777777" w:rsidR="00F21EA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RESOURCEFULNESS -</w:t>
            </w:r>
            <w:r>
              <w:t xml:space="preserve"> means the ability to meet difficult situations and devise ways and means to resolve issues and concerns.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69C8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D195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1640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55E9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21EAB" w14:paraId="7F116D20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C5AC" w14:textId="77777777" w:rsidR="00F21EA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CREATIVITY/INGENUITY -</w:t>
            </w:r>
            <w:r>
              <w:t xml:space="preserve"> means being creative and imaginative.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1AEC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957F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E0BC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5D99" w14:textId="77777777" w:rsidR="00F21EAB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5A946DD1" w14:textId="77777777" w:rsidR="00F21EAB" w:rsidRDefault="00F21EAB">
      <w:pPr>
        <w:jc w:val="center"/>
      </w:pPr>
    </w:p>
    <w:p w14:paraId="0B45DB3F" w14:textId="77777777" w:rsidR="00F21EAB" w:rsidRDefault="00F21EAB"/>
    <w:p w14:paraId="11F8BE15" w14:textId="77777777" w:rsidR="00F21EAB" w:rsidRDefault="00F21EAB"/>
    <w:p w14:paraId="0EA0D5F7" w14:textId="77777777" w:rsidR="00F21EAB" w:rsidRDefault="00000000">
      <w:r>
        <w:t>_____________________________________________       ________________________</w:t>
      </w:r>
    </w:p>
    <w:p w14:paraId="4B3D3042" w14:textId="77777777" w:rsidR="00F21EAB" w:rsidRDefault="00000000">
      <w:r>
        <w:t xml:space="preserve">                Signature of Rater over Printed Name</w:t>
      </w:r>
      <w:r>
        <w:tab/>
      </w:r>
      <w:r>
        <w:tab/>
      </w:r>
      <w:r>
        <w:tab/>
      </w:r>
      <w:r>
        <w:tab/>
        <w:t>Date</w:t>
      </w:r>
    </w:p>
    <w:p w14:paraId="0571316B" w14:textId="77777777" w:rsidR="00F21EAB" w:rsidRDefault="00F21EAB"/>
    <w:p w14:paraId="62817663" w14:textId="77777777" w:rsidR="00F21EAB" w:rsidRDefault="00F21EAB"/>
    <w:p w14:paraId="1BA7ADBA" w14:textId="77777777" w:rsidR="00F21EAB" w:rsidRDefault="00F21EAB"/>
    <w:p w14:paraId="0AC0726B" w14:textId="4FB64C9B" w:rsidR="00F21EAB" w:rsidRDefault="00000000">
      <w:r>
        <w:t>_____________________________________________</w:t>
      </w:r>
    </w:p>
    <w:p w14:paraId="13F22F0B" w14:textId="5ABBBF9E" w:rsidR="00F21EAB" w:rsidRDefault="005D3FA2">
      <w:pPr>
        <w:ind w:left="21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0A49F" wp14:editId="4220C2ED">
                <wp:simplePos x="0" y="0"/>
                <wp:positionH relativeFrom="column">
                  <wp:posOffset>-806450</wp:posOffset>
                </wp:positionH>
                <wp:positionV relativeFrom="paragraph">
                  <wp:posOffset>569595</wp:posOffset>
                </wp:positionV>
                <wp:extent cx="1180465" cy="406400"/>
                <wp:effectExtent l="0" t="0" r="635" b="0"/>
                <wp:wrapNone/>
                <wp:docPr id="1419616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C1B09" w14:textId="2149C78C" w:rsidR="005D3FA2" w:rsidRPr="00224E28" w:rsidRDefault="005D3FA2" w:rsidP="005D3FA2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24E28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UPM-HRD-F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A25829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14D630CB" w14:textId="77777777" w:rsidR="005D3FA2" w:rsidRPr="00224E28" w:rsidRDefault="005D3FA2" w:rsidP="005D3FA2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224E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Rev. 0  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E0A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5pt;margin-top:44.85pt;width:92.95pt;height:3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" stroked="f">
                <v:textbox style="mso-fit-shape-to-text:t">
                  <w:txbxContent>
                    <w:p w14:paraId="78EC1B09" w14:textId="2149C78C" w:rsidR="005D3FA2" w:rsidRPr="00224E28" w:rsidRDefault="005D3FA2" w:rsidP="005D3FA2">
                      <w:pP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</w:pPr>
                      <w:r w:rsidRPr="00224E28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UPM-HRD-F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A25829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7</w:t>
                      </w:r>
                    </w:p>
                    <w:p w14:paraId="14D630CB" w14:textId="77777777" w:rsidR="005D3FA2" w:rsidRPr="00224E28" w:rsidRDefault="005D3FA2" w:rsidP="005D3FA2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224E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Rev. 0  Page 1 of 1</w:t>
                      </w:r>
                    </w:p>
                  </w:txbxContent>
                </v:textbox>
              </v:shape>
            </w:pict>
          </mc:Fallback>
        </mc:AlternateContent>
      </w:r>
      <w:r>
        <w:t>Designation</w:t>
      </w:r>
    </w:p>
    <w:sectPr w:rsidR="00F21E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73E63"/>
    <w:multiLevelType w:val="multilevel"/>
    <w:tmpl w:val="3246242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9926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B"/>
    <w:rsid w:val="005D3FA2"/>
    <w:rsid w:val="00A25829"/>
    <w:rsid w:val="00D93814"/>
    <w:rsid w:val="00F2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DADC"/>
  <w15:docId w15:val="{C9781F41-3ED4-4D21-B574-B925CDBB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FNU LNU</cp:lastModifiedBy>
  <cp:revision>4</cp:revision>
  <dcterms:created xsi:type="dcterms:W3CDTF">2024-04-09T09:48:00Z</dcterms:created>
  <dcterms:modified xsi:type="dcterms:W3CDTF">2024-04-26T03:53:00Z</dcterms:modified>
</cp:coreProperties>
</file>